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BE123C"/>
          <w:sz w:val="18"/>
        </w:rPr>
        <w:t>CENTRAL POLICE OFFICE (CPO) PUNJAB • INTERNAL ACCOUNTABILITY BRANCH (IAB)</w:t>
      </w:r>
    </w:p>
    <w:p>
      <w:pPr>
        <w:jc w:val="center"/>
      </w:pPr>
      <w:r>
        <w:rPr>
          <w:b/>
          <w:color w:val="0F172A"/>
          <w:sz w:val="26"/>
        </w:rPr>
        <w:t>DEPARTMENTAL COMPLAINT AGAINST THANA SADDAR SHEIKHUPURA STAFF FOR MISCONDUCT &amp; CORRUPTION</w:t>
      </w:r>
    </w:p>
    <w:p>
      <w:r>
        <w:rPr>
          <w:b/>
          <w:sz w:val="20"/>
        </w:rPr>
        <w:t>TO:</w:t>
        <w:br/>
        <w:t>&lt;b&gt;THE INSPECTOR GENERAL OF POLICE (IGP)&lt;/b&gt;</w:t>
        <w:br/>
        <w:t>Punjab Police, CPO Lahore (IGP Complaint Cell 1788)</w:t>
        <w:br/>
        <w:t>Copy to: &lt;b&gt;DIG Internal Accountability Branch (IAB), CPO Lahore&lt;/b&gt;</w:t>
        <w:br/>
        <w:t>Copy to: &lt;b&gt;Regional Police Officer (RPO), Sheikhupura Region&lt;/b&gt;</w:t>
      </w:r>
    </w:p>
    <w:p>
      <w:r>
        <w:rPr>
          <w:b/>
          <w:color w:val="881337"/>
          <w:sz w:val="20"/>
        </w:rPr>
        <w:t>SUBJECT: FORMAL COMPLAINT AGAINST DUTY MOHARRIR &amp; STAFF OF POLICE STATION SADDAR SHEIKHUPURA FOR DELIBERATE 1-HR 22-MIN DELAY, BRIBERY, EVIDENCE TAMPERING &amp; DELETION OF POLICE RESCUE RECORD (E-TAG: SDS-05/09/2026-5171)</w:t>
      </w:r>
    </w:p>
    <w:p>
      <w:r>
        <w:rPr>
          <w:sz w:val="19"/>
        </w:rPr>
        <w:t>RESPECTFULLY SHEWETH:</w:t>
        <w:br/>
        <w:t>The Applicant, USMAN FAROOQ s/o Mian Muhammad Farooq (CNIC: 35202-5008060-7, Cell: 0332-2227426), Director of M/s Fusion Developers, states on solemn oath as under:</w:t>
      </w:r>
    </w:p>
    <w:p>
      <w:r>
        <w:rPr>
          <w:b/>
          <w:sz w:val="19"/>
        </w:rPr>
        <w:t xml:space="preserve">1. Pre-Bribed Staff &amp; Stalling Tactics (8:20 PM to 9:42 PM): </w:t>
      </w:r>
      <w:r>
        <w:rPr>
          <w:sz w:val="19"/>
        </w:rPr>
        <w:t>On 05 September 2026, applicant reached Police Station Saddar Sheikhupura front desk at 8:20 PM. Front desk Moharrir and staff openly sided with accused Al-Barakah management, behaved aggressively, and deliberately stalled until 9:42 PM (1 hour 22 minutes) before issuing E-Tag SDS-05/09/2026-5171.</w:t>
      </w:r>
    </w:p>
    <w:p>
      <w:r>
        <w:rPr>
          <w:b/>
          <w:sz w:val="19"/>
        </w:rPr>
        <w:t xml:space="preserve">2. Forced Application Dilution &amp; Refusal of 7 ATA: </w:t>
      </w:r>
      <w:r>
        <w:rPr>
          <w:sz w:val="19"/>
        </w:rPr>
        <w:t>Staff refused applicant's formal typed complaint containing Section 7 ATA, 386, 365 PPC, and coerced applicant into signing a watered-down 1-page paper under duress.</w:t>
      </w:r>
    </w:p>
    <w:p>
      <w:r>
        <w:rPr>
          <w:b/>
          <w:sz w:val="19"/>
        </w:rPr>
        <w:t xml:space="preserve">3. Intentional Deletion of 12:54 PM Police Rescue: </w:t>
      </w:r>
      <w:r>
        <w:rPr>
          <w:sz w:val="19"/>
        </w:rPr>
        <w:t>Staff deliberately excised the fact that applicant and witness were rescued by Police ASI (0322-4761984) in vehicle ATA-130 Punjab at 12:54 PM, in an overt attempt to destroy official prosecution evidence to favor the accused.</w:t>
      </w:r>
    </w:p>
    <w:p>
      <w:r>
        <w:rPr>
          <w:b/>
          <w:sz w:val="19"/>
        </w:rPr>
        <w:t xml:space="preserve">4. Fraudulent Downgrading to 'Other Crime': </w:t>
      </w:r>
      <w:r>
        <w:rPr>
          <w:sz w:val="19"/>
        </w:rPr>
        <w:t>Staff entered the heinous capital extortion complaint under the non-cognizable / minor category of 'Other Crime' in the PSRMS system.</w:t>
      </w:r>
    </w:p>
    <w:p>
      <w:r>
        <w:rPr>
          <w:b/>
          <w:sz w:val="19"/>
        </w:rPr>
        <w:t>PRAYER / RELIEF SOUGHT:</w:t>
        <w:br/>
        <w:t>In light of the foregoing facts and statutory provisions, it is most respectfully prayed that this esteemed authority may graciously be pleased to:</w:t>
      </w:r>
    </w:p>
    <w:p>
      <w:pPr>
        <w:ind w:left="360"/>
      </w:pPr>
      <w:r>
        <w:rPr>
          <w:sz w:val="19"/>
        </w:rPr>
        <w:t>(a) Order an immediate inquiry by DIG Internal Accountability Branch (IAB) against the duty Moharrir and front desk staff of PS Saddar Sheikhupura.</w:t>
      </w:r>
    </w:p>
    <w:p>
      <w:pPr>
        <w:ind w:left="360"/>
      </w:pPr>
      <w:r>
        <w:rPr>
          <w:sz w:val="19"/>
        </w:rPr>
        <w:t>(b) Direct immediate departmental suspension and disciplinary action under Punjab Police (Efficiency &amp; Discipline) Rules.</w:t>
      </w:r>
    </w:p>
    <w:p>
      <w:pPr>
        <w:ind w:left="360"/>
      </w:pPr>
      <w:r>
        <w:rPr>
          <w:sz w:val="19"/>
        </w:rPr>
        <w:t>(c) Order transfer of investigation from Thana Saddar to an independent, high-level Special Investigation Team (SIT) under SSP Investigation / CTD.</w:t>
      </w:r>
    </w:p>
    <w:p>
      <w:pPr>
        <w:ind w:left="360"/>
      </w:pPr>
      <w:r>
        <w:rPr>
          <w:sz w:val="19"/>
        </w:rPr>
        <w:t>(d) Ensure full restoration of Section 7 ATA, 386, 365 PPC and inclusion of the ASI Rescue evidence.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APPLICANT / COMPLAINANT:</w:t>
              <w:br/>
              <w:t>USMAN FAROOQ s/o Mian Muhammad Farooq</w:t>
              <w:br/>
              <w:t>Director, Fusion Developers</w:t>
              <w:br/>
              <w:t>CNIC: 35202-5008060-7</w:t>
              <w:br/>
              <w:t>Cell: 0332-2227426</w:t>
              <w:br/>
              <w:t>Dated: 06 September 2026</w:t>
            </w:r>
          </w:p>
        </w:tc>
        <w:tc>
          <w:tcPr>
            <w:tcW w:type="dxa" w:w="5112"/>
          </w:tcPr>
          <w:p>
            <w:r>
              <w:t>KEY EYE-WITNESS &amp; CO-VICTIM:</w:t>
              <w:br/>
              <w:t>MUHAMMAD SALEEM</w:t>
              <w:br/>
              <w:t>Director, Fusion Developers</w:t>
              <w:br/>
              <w:t>CNIC: 35404-3745993-9</w:t>
              <w:br/>
              <w:t>Cell: 0301-4458185</w:t>
              <w:br/>
              <w:t>Dated: 06 September 2026</w:t>
            </w:r>
          </w:p>
        </w:tc>
      </w:tr>
    </w:tbl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