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BE123C"/>
          <w:sz w:val="18"/>
        </w:rPr>
        <w:t>FEDERAL INVESTIGATION AGENCY (FIA) • CYBER CRIME WING &amp; NCB ISLAMABAD</w:t>
      </w:r>
    </w:p>
    <w:p>
      <w:pPr>
        <w:jc w:val="center"/>
      </w:pPr>
      <w:r>
        <w:rPr>
          <w:b/>
          <w:color w:val="0F172A"/>
          <w:sz w:val="26"/>
        </w:rPr>
        <w:t>FORMAL COMPLAINT UNDER SECTIONS 20, 24 OF PECA 2016 &amp; INTERPOL NOTICE PROCEEDINGS</w:t>
      </w:r>
    </w:p>
    <w:p>
      <w:r>
        <w:rPr>
          <w:b/>
          <w:sz w:val="20"/>
        </w:rPr>
        <w:t>TO:</w:t>
        <w:br/>
        <w:t>&lt;b&gt;THE ADDITIONAL DIRECTOR GENERAL / IN-CHARGE&lt;/b&gt;</w:t>
        <w:br/>
        <w:t>FIA Cyber Crime Wing, Lahore / Islamabad</w:t>
        <w:br/>
        <w:t>Copy to: &lt;b&gt;National Central Bureau (NCB) Interpol Islamabad&lt;/b&gt;</w:t>
      </w:r>
    </w:p>
    <w:p>
      <w:r>
        <w:rPr>
          <w:b/>
          <w:color w:val="881337"/>
          <w:sz w:val="20"/>
        </w:rPr>
        <w:t>SUBJECT: COMPLAINT AGAINST HAFIZ ABDUL REHMAN (+27 84 663 7272) &amp; ALI ZAIN GONDAL (+27 84 474 5669) FOR CROSS-BORDER CYBER EXTORTION, LIFE THREATS VIA WHATSAPP &amp; RED NOTICE PROCEEDINGS</w:t>
      </w:r>
    </w:p>
    <w:p>
      <w:r>
        <w:rPr>
          <w:sz w:val="19"/>
        </w:rPr>
        <w:t>RESPECTFULLY SHEWETH:</w:t>
        <w:br/>
        <w:t>The Applicant, USMAN FAROOQ s/o Mian Muhammad Farooq (CNIC: 35202-5008060-7, Cell: 0332-2227426), Director of M/s Fusion Developers, states on solemn oath as under:</w:t>
      </w:r>
    </w:p>
    <w:p>
      <w:r>
        <w:rPr>
          <w:b/>
          <w:sz w:val="19"/>
        </w:rPr>
        <w:t xml:space="preserve">1. Transnational Cyber Extortion &amp; Death Threats: </w:t>
      </w:r>
      <w:r>
        <w:rPr>
          <w:sz w:val="19"/>
        </w:rPr>
        <w:t>Accused No. 1 Hafiz Abdul Rehman operating from South Africa (+27 84 663 7272) transmitted continuous threatening voice calls and messages over WhatsApp, threatening applicant with physical liquidation and target killing to extort a Rs. 10 Million cheque (Meezan Bank Chq C-86770295) during a 24-hour armed hostage confinement in Sheikhupura.</w:t>
      </w:r>
    </w:p>
    <w:p>
      <w:r>
        <w:rPr>
          <w:b/>
          <w:sz w:val="19"/>
        </w:rPr>
        <w:t xml:space="preserve">2. Cyber Facilitation &amp; Electronic Conspiracy: </w:t>
      </w:r>
      <w:r>
        <w:rPr>
          <w:sz w:val="19"/>
        </w:rPr>
        <w:t>Accused No. 4 Ali Zain Gondal (+27 84 474 5669) coordinated electronically from abroad to facilitate armed henchmen on site at Al-Barakah Marquee, using encrypted digital channels to orchestrate extortion.</w:t>
      </w:r>
    </w:p>
    <w:p>
      <w:r>
        <w:rPr>
          <w:b/>
          <w:sz w:val="19"/>
        </w:rPr>
        <w:t xml:space="preserve">3. Statutory Violations: </w:t>
      </w:r>
      <w:r>
        <w:rPr>
          <w:sz w:val="19"/>
        </w:rPr>
        <w:t>The acts fall strictly under Sections 20 (Malicious Code/Cyber Stalking/Harassment), 24 (Cyber Terrorism / Extortion), Section 506-B PPC, and Section 25-D of Telegraph Act.</w:t>
      </w:r>
    </w:p>
    <w:p>
      <w:r>
        <w:rPr>
          <w:b/>
          <w:sz w:val="19"/>
        </w:rPr>
        <w:t xml:space="preserve">4. Physical Extraction via Police ASI: </w:t>
      </w:r>
      <w:r>
        <w:rPr>
          <w:sz w:val="19"/>
        </w:rPr>
        <w:t>Applicant and eye-witness Muhammad Saleem were extricated by Police ASI (0322-4761984) after transmitting live GPS location at 12:13 PM, rescued at 12:54 PM on 04-Sep-2026.</w:t>
      </w:r>
    </w:p>
    <w:p>
      <w:r>
        <w:rPr>
          <w:b/>
          <w:sz w:val="19"/>
        </w:rPr>
        <w:t>PRAYER / RELIEF SOUGHT:</w:t>
        <w:br/>
        <w:t>In light of the foregoing facts and statutory provisions, it is most respectfully prayed that this esteemed authority may graciously be pleased to:</w:t>
      </w:r>
    </w:p>
    <w:p>
      <w:pPr>
        <w:ind w:left="360"/>
      </w:pPr>
      <w:r>
        <w:rPr>
          <w:sz w:val="19"/>
        </w:rPr>
        <w:t>(a) Register a formal cyber crime FIR against Hafiz Abdul Rehman and Ali Zain Gondal under PECA 2016.</w:t>
      </w:r>
    </w:p>
    <w:p>
      <w:pPr>
        <w:ind w:left="360"/>
      </w:pPr>
      <w:r>
        <w:rPr>
          <w:sz w:val="19"/>
        </w:rPr>
        <w:t>(b) Forensically preserve and analyze all WhatsApp audio notes, call records, and digital transcripts.</w:t>
      </w:r>
    </w:p>
    <w:p>
      <w:pPr>
        <w:ind w:left="360"/>
      </w:pPr>
      <w:r>
        <w:rPr>
          <w:sz w:val="19"/>
        </w:rPr>
        <w:t>(c) Initiate Red Notice / Diffusion proceedings through Interpol NCB Islamabad for the apprehension and extradition of Hafiz Abdul Rehman from South Africa.</w:t>
      </w:r>
    </w:p>
    <w:p>
      <w:pPr>
        <w:ind w:left="360"/>
      </w:pPr>
      <w:r>
        <w:rPr>
          <w:sz w:val="19"/>
        </w:rPr>
        <w:t>(d) Place Hafiz Abdul Rehman and co-accused on the Provisional National Identification List (PNIL) / Exit Control List (ECL).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APPLICANT / COMPLAINANT:</w:t>
              <w:br/>
              <w:t>USMAN FAROOQ s/o Mian Muhammad Farooq</w:t>
              <w:br/>
              <w:t>Director, Fusion Developers</w:t>
              <w:br/>
              <w:t>CNIC: 35202-5008060-7</w:t>
              <w:br/>
              <w:t>Cell: 0332-2227426</w:t>
              <w:br/>
              <w:t>Dated: 06 September 2026</w:t>
            </w:r>
          </w:p>
        </w:tc>
        <w:tc>
          <w:tcPr>
            <w:tcW w:type="dxa" w:w="5112"/>
          </w:tcPr>
          <w:p>
            <w:r>
              <w:t>KEY EYE-WITNESS &amp; CO-VICTIM:</w:t>
              <w:br/>
              <w:t>MUHAMMAD SALEEM</w:t>
              <w:br/>
              <w:t>Director, Fusion Developers</w:t>
              <w:br/>
              <w:t>CNIC: 35404-3745993-9</w:t>
              <w:br/>
              <w:t>Cell: 0301-4458185</w:t>
              <w:br/>
              <w:t>Dated: 06 September 2026</w:t>
            </w:r>
          </w:p>
        </w:tc>
      </w:tr>
    </w:tbl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